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1C51C" w14:textId="77777777" w:rsidR="000B2BC4" w:rsidRDefault="000B2BC4" w:rsidP="000B2BC4">
      <w:pPr>
        <w:jc w:val="center"/>
        <w:rPr>
          <w:b/>
          <w:sz w:val="36"/>
          <w:szCs w:val="36"/>
        </w:rPr>
      </w:pPr>
    </w:p>
    <w:p w14:paraId="49D38FF9" w14:textId="77777777" w:rsidR="000B2BC4" w:rsidRDefault="000B2BC4" w:rsidP="000B2BC4">
      <w:pPr>
        <w:jc w:val="center"/>
        <w:rPr>
          <w:b/>
          <w:sz w:val="36"/>
          <w:szCs w:val="36"/>
        </w:rPr>
      </w:pPr>
      <w:r>
        <w:rPr>
          <w:b/>
          <w:sz w:val="36"/>
          <w:szCs w:val="36"/>
        </w:rPr>
        <w:t>Medication Management Hospital Procedures</w:t>
      </w:r>
    </w:p>
    <w:p w14:paraId="54472443" w14:textId="77777777" w:rsidR="000B2BC4" w:rsidRDefault="000B2BC4" w:rsidP="000B2BC4">
      <w:pPr>
        <w:jc w:val="center"/>
      </w:pPr>
    </w:p>
    <w:p w14:paraId="48471241" w14:textId="77777777" w:rsidR="000B2BC4" w:rsidRDefault="000B2BC4" w:rsidP="000B2BC4">
      <w:pPr>
        <w:jc w:val="center"/>
      </w:pPr>
      <w:r>
        <w:t>How to manage YOUR USUAL medications for your procedure</w:t>
      </w:r>
    </w:p>
    <w:p w14:paraId="69942160" w14:textId="77777777" w:rsidR="000B2BC4" w:rsidRDefault="000B2BC4" w:rsidP="000B2BC4">
      <w:pPr>
        <w:jc w:val="center"/>
      </w:pPr>
    </w:p>
    <w:p w14:paraId="72D150F0" w14:textId="77777777" w:rsidR="000B2BC4" w:rsidRDefault="000B2BC4" w:rsidP="000B2BC4">
      <w:pPr>
        <w:rPr>
          <w:b/>
        </w:rPr>
      </w:pPr>
      <w:r>
        <w:rPr>
          <w:b/>
        </w:rPr>
        <w:t xml:space="preserve">IF YOU REQUIRE MEDICATIONS FOR HEART, LUNG, and BLOOD PRESSURE – </w:t>
      </w:r>
      <w:r w:rsidRPr="00535D92">
        <w:t xml:space="preserve">please </w:t>
      </w:r>
      <w:r w:rsidRPr="00535D92">
        <w:rPr>
          <w:b/>
        </w:rPr>
        <w:t>DISCUSS</w:t>
      </w:r>
      <w:r w:rsidRPr="00535D92">
        <w:t xml:space="preserve"> which medications that you need to take on the day of your procedure during your </w:t>
      </w:r>
      <w:r w:rsidRPr="00535D92">
        <w:rPr>
          <w:b/>
          <w:u w:val="single"/>
        </w:rPr>
        <w:t>pretesting appointmen</w:t>
      </w:r>
      <w:r w:rsidRPr="00535D92">
        <w:t xml:space="preserve">t follow the instructions from the hospital staff.  </w:t>
      </w:r>
      <w:r>
        <w:rPr>
          <w:b/>
        </w:rPr>
        <w:t xml:space="preserve"> </w:t>
      </w:r>
    </w:p>
    <w:p w14:paraId="631B0B0F" w14:textId="77777777" w:rsidR="000B2BC4" w:rsidRPr="00E65A10" w:rsidRDefault="000B2BC4" w:rsidP="000B2BC4">
      <w:pPr>
        <w:jc w:val="center"/>
        <w:rPr>
          <w:b/>
        </w:rPr>
      </w:pPr>
    </w:p>
    <w:p w14:paraId="1F8432AA" w14:textId="77777777" w:rsidR="000B2BC4" w:rsidRPr="00973463" w:rsidRDefault="000B2BC4" w:rsidP="000B2BC4">
      <w:pPr>
        <w:rPr>
          <w:b/>
          <w:sz w:val="28"/>
          <w:szCs w:val="28"/>
        </w:rPr>
      </w:pPr>
      <w:r w:rsidRPr="00973463">
        <w:rPr>
          <w:b/>
          <w:sz w:val="28"/>
          <w:szCs w:val="28"/>
        </w:rPr>
        <w:t>DRUGS</w:t>
      </w:r>
      <w:r>
        <w:rPr>
          <w:b/>
          <w:sz w:val="28"/>
          <w:szCs w:val="28"/>
        </w:rPr>
        <w:t xml:space="preserve"> THAT</w:t>
      </w:r>
      <w:r w:rsidRPr="00973463">
        <w:rPr>
          <w:b/>
          <w:sz w:val="28"/>
          <w:szCs w:val="28"/>
        </w:rPr>
        <w:t xml:space="preserve"> NEED SPECIAL ATTENTION: </w:t>
      </w:r>
    </w:p>
    <w:p w14:paraId="2D987309" w14:textId="77777777" w:rsidR="000B2BC4" w:rsidRDefault="000B2BC4" w:rsidP="000B2BC4"/>
    <w:p w14:paraId="4C81DA7D" w14:textId="77777777" w:rsidR="000B2BC4" w:rsidRDefault="000B2BC4" w:rsidP="000B2BC4">
      <w:pPr>
        <w:ind w:firstLine="720"/>
      </w:pPr>
      <w:r w:rsidRPr="00E65A10">
        <w:rPr>
          <w:b/>
        </w:rPr>
        <w:t>DIABETES:</w:t>
      </w:r>
      <w:r>
        <w:t xml:space="preserve"> </w:t>
      </w:r>
    </w:p>
    <w:p w14:paraId="2CA7CC6C" w14:textId="77777777" w:rsidR="000B2BC4" w:rsidRDefault="000B2BC4" w:rsidP="000B2BC4">
      <w:pPr>
        <w:pStyle w:val="ListParagraph"/>
        <w:numPr>
          <w:ilvl w:val="0"/>
          <w:numId w:val="1"/>
        </w:numPr>
      </w:pPr>
      <w:proofErr w:type="gramStart"/>
      <w:r>
        <w:t>if</w:t>
      </w:r>
      <w:proofErr w:type="gramEnd"/>
      <w:r>
        <w:t xml:space="preserve"> on </w:t>
      </w:r>
      <w:r w:rsidRPr="00A30329">
        <w:rPr>
          <w:b/>
          <w:i/>
          <w:u w:val="single"/>
        </w:rPr>
        <w:t>INSULIN INJECTIONS</w:t>
      </w:r>
      <w:r>
        <w:t xml:space="preserve"> your dose will need to be reduced; contact your diabetes doctor (usually your primary care MD) for specific guidelines</w:t>
      </w:r>
    </w:p>
    <w:p w14:paraId="3C5A0B00" w14:textId="77777777" w:rsidR="000B2BC4" w:rsidRDefault="000B2BC4" w:rsidP="000B2BC4">
      <w:pPr>
        <w:pStyle w:val="ListParagraph"/>
        <w:numPr>
          <w:ilvl w:val="0"/>
          <w:numId w:val="1"/>
        </w:numPr>
      </w:pPr>
      <w:r>
        <w:t xml:space="preserve">if on </w:t>
      </w:r>
      <w:r w:rsidRPr="00A30329">
        <w:rPr>
          <w:b/>
          <w:i/>
          <w:u w:val="single"/>
        </w:rPr>
        <w:t>ORAL</w:t>
      </w:r>
      <w:r>
        <w:t xml:space="preserve"> drugs only (pills, capsules, but no insulin) </w:t>
      </w:r>
      <w:r w:rsidRPr="00A30329">
        <w:rPr>
          <w:b/>
        </w:rPr>
        <w:t>DO NOT TAKE</w:t>
      </w:r>
      <w:r>
        <w:t xml:space="preserve"> your diabetes drugs on the </w:t>
      </w:r>
      <w:r w:rsidRPr="00A30329">
        <w:rPr>
          <w:b/>
        </w:rPr>
        <w:t>DAY</w:t>
      </w:r>
      <w:r>
        <w:t xml:space="preserve"> of the procedure.  You will receive guidance regarding resuming your medication after the procedure.</w:t>
      </w:r>
    </w:p>
    <w:p w14:paraId="6564C894" w14:textId="77777777" w:rsidR="000B2BC4" w:rsidRDefault="000B2BC4" w:rsidP="000B2BC4"/>
    <w:p w14:paraId="666FBDD7" w14:textId="77777777" w:rsidR="000B2BC4" w:rsidRDefault="000B2BC4" w:rsidP="000B2BC4">
      <w:pPr>
        <w:ind w:firstLine="720"/>
      </w:pPr>
      <w:r w:rsidRPr="00E65A10">
        <w:rPr>
          <w:b/>
        </w:rPr>
        <w:t>BLOOD THINNERS:</w:t>
      </w:r>
      <w:r>
        <w:t xml:space="preserve"> </w:t>
      </w:r>
    </w:p>
    <w:p w14:paraId="67D2C668" w14:textId="77777777" w:rsidR="000B2BC4" w:rsidRDefault="000B2BC4" w:rsidP="000B2BC4">
      <w:pPr>
        <w:ind w:left="990"/>
      </w:pPr>
      <w:r>
        <w:t>Drugs that reduce clots create higher risk of hemorrhage for the procedure, so they must be adjusted.  Our preference is outlined below.  Check with your doctor, cardiologist (or whoever prescribes these) for their guidance as well.</w:t>
      </w:r>
    </w:p>
    <w:p w14:paraId="1C1273CD" w14:textId="77777777" w:rsidR="000B2BC4" w:rsidRDefault="000B2BC4" w:rsidP="000B2BC4">
      <w:pPr>
        <w:ind w:left="990"/>
      </w:pPr>
    </w:p>
    <w:p w14:paraId="0AF14828" w14:textId="77777777" w:rsidR="000B2BC4" w:rsidRDefault="000B2BC4" w:rsidP="000B2BC4">
      <w:pPr>
        <w:pStyle w:val="ListParagraph"/>
        <w:numPr>
          <w:ilvl w:val="0"/>
          <w:numId w:val="2"/>
        </w:numPr>
        <w:ind w:left="1440"/>
        <w:rPr>
          <w:b/>
          <w:sz w:val="28"/>
          <w:szCs w:val="28"/>
        </w:rPr>
      </w:pPr>
      <w:r w:rsidRPr="00A30329">
        <w:rPr>
          <w:b/>
        </w:rPr>
        <w:t>Aspirin</w:t>
      </w:r>
      <w:r>
        <w:t xml:space="preserve">: any dose or brand: last dose </w:t>
      </w:r>
      <w:r w:rsidRPr="00A30329">
        <w:rPr>
          <w:b/>
        </w:rPr>
        <w:t>SEVEN</w:t>
      </w:r>
      <w:r>
        <w:t xml:space="preserve"> (7) days pre-procedure.  </w:t>
      </w:r>
      <w:r w:rsidRPr="00A30329">
        <w:rPr>
          <w:b/>
          <w:sz w:val="28"/>
          <w:szCs w:val="28"/>
        </w:rPr>
        <w:t>Tylenol is ok to take.</w:t>
      </w:r>
    </w:p>
    <w:p w14:paraId="6569E159" w14:textId="1F8BA07C" w:rsidR="000B2BC4" w:rsidRPr="00ED6589" w:rsidRDefault="000B2BC4" w:rsidP="000B2BC4">
      <w:pPr>
        <w:pStyle w:val="ListParagraph"/>
        <w:numPr>
          <w:ilvl w:val="0"/>
          <w:numId w:val="2"/>
        </w:numPr>
        <w:ind w:left="1440"/>
        <w:rPr>
          <w:sz w:val="28"/>
          <w:szCs w:val="28"/>
        </w:rPr>
      </w:pPr>
      <w:r w:rsidRPr="00A30329">
        <w:rPr>
          <w:b/>
        </w:rPr>
        <w:t>Ibuprofen, Advil, Motrin, Aleve and other NSAID’s</w:t>
      </w:r>
      <w:r>
        <w:t xml:space="preserve"> (non-steroidal anti-inflammatory drugs) should be stopped </w:t>
      </w:r>
      <w:r w:rsidRPr="00A30329">
        <w:rPr>
          <w:b/>
        </w:rPr>
        <w:t>FIVE</w:t>
      </w:r>
      <w:r>
        <w:t xml:space="preserve"> (5) days pre-procedure</w:t>
      </w:r>
      <w:r w:rsidRPr="00A30329">
        <w:rPr>
          <w:b/>
        </w:rPr>
        <w:t xml:space="preserve">.  </w:t>
      </w:r>
      <w:r w:rsidRPr="00A30329">
        <w:rPr>
          <w:b/>
          <w:sz w:val="28"/>
          <w:szCs w:val="28"/>
        </w:rPr>
        <w:t xml:space="preserve">Tylenol is okay to take.  </w:t>
      </w:r>
    </w:p>
    <w:p w14:paraId="563BF3D7" w14:textId="77777777" w:rsidR="00ED6589" w:rsidRPr="00A30329" w:rsidRDefault="00ED6589" w:rsidP="00ED6589">
      <w:pPr>
        <w:pStyle w:val="ListParagraph"/>
        <w:ind w:left="1440"/>
        <w:rPr>
          <w:sz w:val="28"/>
          <w:szCs w:val="28"/>
        </w:rPr>
      </w:pPr>
    </w:p>
    <w:p w14:paraId="29F703BA" w14:textId="77777777" w:rsidR="000B2BC4" w:rsidRDefault="000B2BC4" w:rsidP="000B2BC4"/>
    <w:p w14:paraId="0456BBBC" w14:textId="77777777" w:rsidR="000B2BC4" w:rsidRDefault="000B2BC4" w:rsidP="000B2BC4">
      <w:r>
        <w:t>Coumadin/Warfarin: last dose ______ days before procedure; your last dose should be on ____________________________________________________________________</w:t>
      </w:r>
    </w:p>
    <w:p w14:paraId="0E6CC183" w14:textId="77777777" w:rsidR="000B2BC4" w:rsidRDefault="000B2BC4" w:rsidP="000B2BC4"/>
    <w:p w14:paraId="7D488A7D" w14:textId="77777777" w:rsidR="000B2BC4" w:rsidRDefault="000B2BC4" w:rsidP="000B2BC4">
      <w:r>
        <w:t>Plavix/Clopidogrel, Xarelto/Rivaroxaban: last dose ______ days before procedure; your last dose should be on ____________________________________________________________________</w:t>
      </w:r>
    </w:p>
    <w:p w14:paraId="62F5DDB0" w14:textId="77777777" w:rsidR="000B2BC4" w:rsidRDefault="000B2BC4" w:rsidP="000B2BC4"/>
    <w:p w14:paraId="0D468195" w14:textId="77777777" w:rsidR="000B2BC4" w:rsidRDefault="000B2BC4" w:rsidP="000B2BC4">
      <w:proofErr w:type="spellStart"/>
      <w:r>
        <w:t>Persantine</w:t>
      </w:r>
      <w:proofErr w:type="spellEnd"/>
      <w:r>
        <w:t>/Aggrenox/Dipyridamole/</w:t>
      </w:r>
      <w:proofErr w:type="spellStart"/>
      <w:r>
        <w:t>Pletal</w:t>
      </w:r>
      <w:proofErr w:type="spellEnd"/>
      <w:r>
        <w:t>/Cilostazol: last dose ______ days before your procedure; your last dose should be on _____________________________________</w:t>
      </w:r>
    </w:p>
    <w:p w14:paraId="64E5E008" w14:textId="77777777" w:rsidR="000B2BC4" w:rsidRDefault="000B2BC4" w:rsidP="000B2BC4"/>
    <w:p w14:paraId="61D087DE" w14:textId="77777777" w:rsidR="000B2BC4" w:rsidRDefault="000B2BC4" w:rsidP="000B2BC4">
      <w:r>
        <w:t>Pradaxa/Dabigatran: lase dose ______ days before your procedure; your last dose should be on ___________________________________________________________________</w:t>
      </w:r>
    </w:p>
    <w:p w14:paraId="17F93E3F" w14:textId="77777777" w:rsidR="000B2BC4" w:rsidRDefault="000B2BC4" w:rsidP="000B2BC4"/>
    <w:p w14:paraId="4FD5AE42" w14:textId="77777777" w:rsidR="000B2BC4" w:rsidRDefault="000B2BC4" w:rsidP="000B2BC4">
      <w:r>
        <w:t>Eliquis/Apixaban: last dose ______ days before your procedure; your last dose should be on _________________________________________________________________________</w:t>
      </w:r>
    </w:p>
    <w:p w14:paraId="538AFCBB" w14:textId="77777777" w:rsidR="000B2BC4" w:rsidRDefault="000B2BC4" w:rsidP="000B2BC4"/>
    <w:p w14:paraId="160E7B36" w14:textId="77777777" w:rsidR="000B2BC4" w:rsidRDefault="000B2BC4" w:rsidP="000B2BC4">
      <w:r>
        <w:t xml:space="preserve">Ozempic/ </w:t>
      </w:r>
      <w:proofErr w:type="spellStart"/>
      <w:r>
        <w:t>Rybelsus</w:t>
      </w:r>
      <w:proofErr w:type="spellEnd"/>
      <w:r>
        <w:t xml:space="preserve">/ </w:t>
      </w:r>
      <w:proofErr w:type="spellStart"/>
      <w:r>
        <w:t>Senaglutide</w:t>
      </w:r>
      <w:proofErr w:type="spellEnd"/>
      <w:r>
        <w:t xml:space="preserve">/ </w:t>
      </w:r>
      <w:proofErr w:type="spellStart"/>
      <w:r>
        <w:t>Trulicty</w:t>
      </w:r>
      <w:proofErr w:type="spellEnd"/>
      <w:r>
        <w:t xml:space="preserve">/ </w:t>
      </w:r>
      <w:proofErr w:type="spellStart"/>
      <w:r>
        <w:t>Wegovy</w:t>
      </w:r>
      <w:proofErr w:type="spellEnd"/>
      <w:r>
        <w:t xml:space="preserve">/ Dulaglutide: late dose _____ days before your procedure. </w:t>
      </w:r>
    </w:p>
    <w:p w14:paraId="449981F6" w14:textId="77777777" w:rsidR="000B2BC4" w:rsidRDefault="000B2BC4" w:rsidP="000B2BC4"/>
    <w:p w14:paraId="501B8ED0" w14:textId="77777777" w:rsidR="000B2BC4" w:rsidRDefault="000B2BC4" w:rsidP="000B2BC4">
      <w:proofErr w:type="spellStart"/>
      <w:r>
        <w:t>Vicotza</w:t>
      </w:r>
      <w:proofErr w:type="spellEnd"/>
      <w:r>
        <w:t xml:space="preserve">/ Byetta/ Liraglutide: last dose _____ days before your procedure. DO NOT TAKE ON DAY OF PROCDURE. </w:t>
      </w:r>
    </w:p>
    <w:p w14:paraId="15EE9366" w14:textId="77777777" w:rsidR="000B2BC4" w:rsidRDefault="000B2BC4"/>
    <w:sectPr w:rsidR="000B2BC4" w:rsidSect="000B2BC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815C9"/>
    <w:multiLevelType w:val="hybridMultilevel"/>
    <w:tmpl w:val="BEB8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B70A75"/>
    <w:multiLevelType w:val="hybridMultilevel"/>
    <w:tmpl w:val="52063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6094753">
    <w:abstractNumId w:val="1"/>
  </w:num>
  <w:num w:numId="2" w16cid:durableId="120941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BC4"/>
    <w:rsid w:val="000B2BC4"/>
    <w:rsid w:val="005F62DA"/>
    <w:rsid w:val="006C3106"/>
    <w:rsid w:val="00ED6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16427"/>
  <w15:chartTrackingRefBased/>
  <w15:docId w15:val="{34FEA902-78CF-43AB-A281-88A3CBC7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BC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B2B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B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B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B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B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B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B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B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B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B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B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B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B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B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B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B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B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BC4"/>
    <w:rPr>
      <w:rFonts w:eastAsiaTheme="majorEastAsia" w:cstheme="majorBidi"/>
      <w:color w:val="272727" w:themeColor="text1" w:themeTint="D8"/>
    </w:rPr>
  </w:style>
  <w:style w:type="paragraph" w:styleId="Title">
    <w:name w:val="Title"/>
    <w:basedOn w:val="Normal"/>
    <w:next w:val="Normal"/>
    <w:link w:val="TitleChar"/>
    <w:uiPriority w:val="10"/>
    <w:qFormat/>
    <w:rsid w:val="000B2B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B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B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B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BC4"/>
    <w:pPr>
      <w:spacing w:before="160"/>
      <w:jc w:val="center"/>
    </w:pPr>
    <w:rPr>
      <w:i/>
      <w:iCs/>
      <w:color w:val="404040" w:themeColor="text1" w:themeTint="BF"/>
    </w:rPr>
  </w:style>
  <w:style w:type="character" w:customStyle="1" w:styleId="QuoteChar">
    <w:name w:val="Quote Char"/>
    <w:basedOn w:val="DefaultParagraphFont"/>
    <w:link w:val="Quote"/>
    <w:uiPriority w:val="29"/>
    <w:rsid w:val="000B2BC4"/>
    <w:rPr>
      <w:i/>
      <w:iCs/>
      <w:color w:val="404040" w:themeColor="text1" w:themeTint="BF"/>
    </w:rPr>
  </w:style>
  <w:style w:type="paragraph" w:styleId="ListParagraph">
    <w:name w:val="List Paragraph"/>
    <w:basedOn w:val="Normal"/>
    <w:uiPriority w:val="34"/>
    <w:qFormat/>
    <w:rsid w:val="000B2BC4"/>
    <w:pPr>
      <w:ind w:left="720"/>
      <w:contextualSpacing/>
    </w:pPr>
  </w:style>
  <w:style w:type="character" w:styleId="IntenseEmphasis">
    <w:name w:val="Intense Emphasis"/>
    <w:basedOn w:val="DefaultParagraphFont"/>
    <w:uiPriority w:val="21"/>
    <w:qFormat/>
    <w:rsid w:val="000B2BC4"/>
    <w:rPr>
      <w:i/>
      <w:iCs/>
      <w:color w:val="0F4761" w:themeColor="accent1" w:themeShade="BF"/>
    </w:rPr>
  </w:style>
  <w:style w:type="paragraph" w:styleId="IntenseQuote">
    <w:name w:val="Intense Quote"/>
    <w:basedOn w:val="Normal"/>
    <w:next w:val="Normal"/>
    <w:link w:val="IntenseQuoteChar"/>
    <w:uiPriority w:val="30"/>
    <w:qFormat/>
    <w:rsid w:val="000B2B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BC4"/>
    <w:rPr>
      <w:i/>
      <w:iCs/>
      <w:color w:val="0F4761" w:themeColor="accent1" w:themeShade="BF"/>
    </w:rPr>
  </w:style>
  <w:style w:type="character" w:styleId="IntenseReference">
    <w:name w:val="Intense Reference"/>
    <w:basedOn w:val="DefaultParagraphFont"/>
    <w:uiPriority w:val="32"/>
    <w:qFormat/>
    <w:rsid w:val="000B2B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BCE98AA53E4F47A01DCA9868E6AB68" ma:contentTypeVersion="5" ma:contentTypeDescription="Create a new document." ma:contentTypeScope="" ma:versionID="bbc42b72347c8214b9d624574d75456d">
  <xsd:schema xmlns:xsd="http://www.w3.org/2001/XMLSchema" xmlns:xs="http://www.w3.org/2001/XMLSchema" xmlns:p="http://schemas.microsoft.com/office/2006/metadata/properties" xmlns:ns3="5423c2f9-d116-4ad7-867c-ef3b9bf3e61f" targetNamespace="http://schemas.microsoft.com/office/2006/metadata/properties" ma:root="true" ma:fieldsID="332f2238bb723536ebe54db9f218a410" ns3:_="">
    <xsd:import namespace="5423c2f9-d116-4ad7-867c-ef3b9bf3e61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c2f9-d116-4ad7-867c-ef3b9bf3e61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423c2f9-d116-4ad7-867c-ef3b9bf3e61f" xsi:nil="true"/>
  </documentManagement>
</p:properties>
</file>

<file path=customXml/itemProps1.xml><?xml version="1.0" encoding="utf-8"?>
<ds:datastoreItem xmlns:ds="http://schemas.openxmlformats.org/officeDocument/2006/customXml" ds:itemID="{7591E5DA-0B58-44F1-803D-D528B9BAA172}">
  <ds:schemaRefs>
    <ds:schemaRef ds:uri="http://schemas.microsoft.com/sharepoint/v3/contenttype/forms"/>
  </ds:schemaRefs>
</ds:datastoreItem>
</file>

<file path=customXml/itemProps2.xml><?xml version="1.0" encoding="utf-8"?>
<ds:datastoreItem xmlns:ds="http://schemas.openxmlformats.org/officeDocument/2006/customXml" ds:itemID="{9392FACD-2E2B-40C1-A90F-A5469AB42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c2f9-d116-4ad7-867c-ef3b9bf3e6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545DE8-C9E1-487D-AC26-D7E3E7C67C87}">
  <ds:schemaRefs>
    <ds:schemaRef ds:uri="http://schemas.microsoft.com/office/2006/metadata/properties"/>
    <ds:schemaRef ds:uri="http://schemas.microsoft.com/office/infopath/2007/PartnerControls"/>
    <ds:schemaRef ds:uri="5423c2f9-d116-4ad7-867c-ef3b9bf3e61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Roper, Raven</dc:creator>
  <cp:keywords/>
  <dc:description/>
  <cp:lastModifiedBy>Roper, Raven</cp:lastModifiedBy>
  <cp:revision>2</cp:revision>
  <dcterms:created xsi:type="dcterms:W3CDTF">2026-06-24T18:55:00Z</dcterms:created>
  <dcterms:modified xsi:type="dcterms:W3CDTF">2026-06-24T18:55:00Z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0x01010019BCE98AA53E4F47A01DCA9868E6AB68</vt:lpwstr>
  </property>
</Properties>
</file>